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494" w:rsidRDefault="00305225">
      <w:pPr>
        <w:ind w:firstLine="708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Anexo II</w:t>
      </w:r>
    </w:p>
    <w:p w:rsidR="00B96494" w:rsidRDefault="00B96494">
      <w:pPr>
        <w:ind w:firstLine="708"/>
        <w:jc w:val="both"/>
        <w:rPr>
          <w:rFonts w:ascii="Arial" w:eastAsia="Arial" w:hAnsi="Arial" w:cs="Arial"/>
          <w:sz w:val="22"/>
        </w:rPr>
      </w:pPr>
    </w:p>
    <w:p w:rsidR="00B96494" w:rsidRDefault="00305225">
      <w:pPr>
        <w:jc w:val="center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>SOLICITUD DE PLAZA PARA PROFESOR/A TUTOR/A</w:t>
      </w:r>
    </w:p>
    <w:p w:rsidR="00B96494" w:rsidRDefault="00B96494">
      <w:pPr>
        <w:ind w:firstLine="708"/>
        <w:jc w:val="both"/>
        <w:rPr>
          <w:rFonts w:ascii="Arial" w:eastAsia="Arial" w:hAnsi="Arial" w:cs="Arial"/>
          <w:sz w:val="22"/>
        </w:rPr>
      </w:pPr>
    </w:p>
    <w:p w:rsidR="00B96494" w:rsidRDefault="00B96494">
      <w:pPr>
        <w:jc w:val="both"/>
        <w:rPr>
          <w:rFonts w:ascii="Arial" w:eastAsia="Arial" w:hAnsi="Arial" w:cs="Arial"/>
          <w:sz w:val="22"/>
        </w:rPr>
      </w:pPr>
    </w:p>
    <w:p w:rsidR="00B96494" w:rsidRDefault="00305225">
      <w:pPr>
        <w:ind w:left="-567" w:right="-71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Convocadas a concurso público plazas de profesor/a tutor/a en este centro asociado, solicito participar como aspirante para su provisión.</w:t>
      </w:r>
    </w:p>
    <w:p w:rsidR="00B96494" w:rsidRDefault="00B96494">
      <w:pPr>
        <w:jc w:val="both"/>
        <w:rPr>
          <w:rFonts w:ascii="Arial" w:eastAsia="Arial" w:hAnsi="Arial" w:cs="Arial"/>
          <w:sz w:val="22"/>
        </w:rPr>
      </w:pPr>
    </w:p>
    <w:p w:rsidR="00B96494" w:rsidRDefault="00305225">
      <w:pPr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  <w:u w:val="single"/>
        </w:rPr>
        <w:t>DATOS PERSONALES:</w:t>
      </w:r>
    </w:p>
    <w:p w:rsidR="00B96494" w:rsidRDefault="00B96494">
      <w:pPr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7"/>
        <w:gridCol w:w="2970"/>
        <w:gridCol w:w="1150"/>
        <w:gridCol w:w="522"/>
        <w:gridCol w:w="2207"/>
      </w:tblGrid>
      <w:tr w:rsidR="00B96494">
        <w:tblPrEx>
          <w:tblCellMar>
            <w:top w:w="0" w:type="dxa"/>
            <w:bottom w:w="0" w:type="dxa"/>
          </w:tblCellMar>
        </w:tblPrEx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Apellidos 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Nombre:</w:t>
            </w:r>
          </w:p>
        </w:tc>
      </w:tr>
      <w:tr w:rsidR="00B96494">
        <w:tblPrEx>
          <w:tblCellMar>
            <w:top w:w="0" w:type="dxa"/>
            <w:bottom w:w="0" w:type="dxa"/>
          </w:tblCellMar>
        </w:tblPrEx>
        <w:tc>
          <w:tcPr>
            <w:tcW w:w="73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Domicilio: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Fecha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Nac</w:t>
            </w:r>
            <w:proofErr w:type="spellEnd"/>
            <w:r>
              <w:rPr>
                <w:rFonts w:ascii="Arial" w:eastAsia="Arial" w:hAnsi="Arial" w:cs="Arial"/>
                <w:sz w:val="22"/>
              </w:rPr>
              <w:t>.:        /      /</w:t>
            </w:r>
          </w:p>
        </w:tc>
      </w:tr>
      <w:tr w:rsidR="00B96494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Cód. Postal: </w:t>
            </w:r>
          </w:p>
        </w:tc>
        <w:tc>
          <w:tcPr>
            <w:tcW w:w="4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pPr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Correo electrónico a efectos de notificaciones:</w:t>
            </w:r>
          </w:p>
          <w:p w:rsidR="00B96494" w:rsidRDefault="00305225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Teléfono: </w:t>
            </w:r>
          </w:p>
        </w:tc>
      </w:tr>
      <w:tr w:rsidR="00B96494">
        <w:tblPrEx>
          <w:tblCellMar>
            <w:top w:w="0" w:type="dxa"/>
            <w:bottom w:w="0" w:type="dxa"/>
          </w:tblCellMar>
        </w:tblPrEx>
        <w:tc>
          <w:tcPr>
            <w:tcW w:w="97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pPr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Titulación requerida que alega poseer:</w:t>
            </w:r>
          </w:p>
          <w:p w:rsidR="00B96494" w:rsidRDefault="00B96494">
            <w:pPr>
              <w:rPr>
                <w:rFonts w:ascii="Arial" w:eastAsia="Arial" w:hAnsi="Arial" w:cs="Arial"/>
                <w:sz w:val="22"/>
              </w:rPr>
            </w:pPr>
          </w:p>
          <w:p w:rsidR="00B96494" w:rsidRDefault="00B96494">
            <w:pPr>
              <w:rPr>
                <w:sz w:val="22"/>
              </w:rPr>
            </w:pPr>
          </w:p>
        </w:tc>
      </w:tr>
    </w:tbl>
    <w:p w:rsidR="00B96494" w:rsidRDefault="00B96494">
      <w:pPr>
        <w:jc w:val="both"/>
        <w:rPr>
          <w:rFonts w:ascii="Arial" w:eastAsia="Arial" w:hAnsi="Arial" w:cs="Arial"/>
          <w:sz w:val="22"/>
        </w:rPr>
      </w:pPr>
    </w:p>
    <w:p w:rsidR="00B96494" w:rsidRDefault="00305225">
      <w:pPr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  <w:u w:val="single"/>
        </w:rPr>
        <w:t>DATOS DE LA PLAZA:</w:t>
      </w:r>
    </w:p>
    <w:p w:rsidR="00B96494" w:rsidRDefault="00B96494">
      <w:pPr>
        <w:jc w:val="both"/>
        <w:rPr>
          <w:rFonts w:ascii="Arial" w:eastAsia="Arial" w:hAnsi="Arial" w:cs="Arial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3"/>
        <w:gridCol w:w="4712"/>
        <w:gridCol w:w="1731"/>
      </w:tblGrid>
      <w:tr w:rsidR="00B96494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r>
              <w:rPr>
                <w:rFonts w:ascii="Arial" w:eastAsia="Arial" w:hAnsi="Arial" w:cs="Arial"/>
                <w:b/>
              </w:rPr>
              <w:t>Plaza núm.:</w:t>
            </w:r>
          </w:p>
        </w:tc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r>
              <w:rPr>
                <w:rFonts w:ascii="Arial" w:eastAsia="Arial" w:hAnsi="Arial" w:cs="Arial"/>
                <w:b/>
              </w:rPr>
              <w:t>C. Asociado:</w:t>
            </w:r>
          </w:p>
        </w:tc>
      </w:tr>
      <w:tr w:rsidR="00B96494">
        <w:tblPrEx>
          <w:tblCellMar>
            <w:top w:w="0" w:type="dxa"/>
            <w:bottom w:w="0" w:type="dxa"/>
          </w:tblCellMar>
        </w:tblPrEx>
        <w:tc>
          <w:tcPr>
            <w:tcW w:w="9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Carrera: </w:t>
            </w:r>
          </w:p>
        </w:tc>
      </w:tr>
      <w:tr w:rsidR="00B96494">
        <w:tblPrEx>
          <w:tblCellMar>
            <w:top w:w="0" w:type="dxa"/>
            <w:bottom w:w="0" w:type="dxa"/>
          </w:tblCellMar>
        </w:tblPrEx>
        <w:tc>
          <w:tcPr>
            <w:tcW w:w="9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Departamento:</w:t>
            </w:r>
          </w:p>
        </w:tc>
      </w:tr>
      <w:tr w:rsidR="00B96494">
        <w:tblPrEx>
          <w:tblCellMar>
            <w:top w:w="0" w:type="dxa"/>
            <w:bottom w:w="0" w:type="dxa"/>
          </w:tblCellMar>
        </w:tblPrEx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pPr>
              <w:rPr>
                <w:sz w:val="22"/>
              </w:rPr>
            </w:pPr>
            <w:bookmarkStart w:id="0" w:name="_GoBack"/>
            <w:r>
              <w:rPr>
                <w:rFonts w:ascii="Arial" w:eastAsia="Arial" w:hAnsi="Arial" w:cs="Arial"/>
                <w:sz w:val="22"/>
              </w:rPr>
              <w:t xml:space="preserve">Asignatura 1: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Cód.: </w:t>
            </w:r>
          </w:p>
        </w:tc>
      </w:tr>
      <w:bookmarkEnd w:id="0"/>
      <w:tr w:rsidR="00B96494">
        <w:tblPrEx>
          <w:tblCellMar>
            <w:top w:w="0" w:type="dxa"/>
            <w:bottom w:w="0" w:type="dxa"/>
          </w:tblCellMar>
        </w:tblPrEx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Asignatura 2: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Cód.:</w:t>
            </w:r>
          </w:p>
        </w:tc>
      </w:tr>
      <w:tr w:rsidR="00305225">
        <w:tblPrEx>
          <w:tblCellMar>
            <w:top w:w="0" w:type="dxa"/>
            <w:bottom w:w="0" w:type="dxa"/>
          </w:tblCellMar>
        </w:tblPrEx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5225" w:rsidRDefault="00305225">
            <w:pPr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Asignatura </w:t>
            </w:r>
            <w:r>
              <w:rPr>
                <w:rFonts w:ascii="Arial" w:eastAsia="Arial" w:hAnsi="Arial" w:cs="Arial"/>
                <w:sz w:val="22"/>
              </w:rPr>
              <w:t>3</w:t>
            </w:r>
            <w:r>
              <w:rPr>
                <w:rFonts w:ascii="Arial" w:eastAsia="Arial" w:hAnsi="Arial" w:cs="Arial"/>
                <w:sz w:val="22"/>
              </w:rPr>
              <w:t>: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5225" w:rsidRDefault="00305225">
            <w:pPr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Cód.:</w:t>
            </w:r>
          </w:p>
        </w:tc>
      </w:tr>
    </w:tbl>
    <w:p w:rsidR="00B96494" w:rsidRDefault="00B96494">
      <w:pPr>
        <w:jc w:val="both"/>
        <w:rPr>
          <w:rFonts w:ascii="Arial" w:eastAsia="Arial" w:hAnsi="Arial" w:cs="Arial"/>
          <w:sz w:val="22"/>
        </w:rPr>
      </w:pPr>
    </w:p>
    <w:p w:rsidR="00B96494" w:rsidRDefault="00305225">
      <w:pPr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Asignaturas con </w:t>
      </w:r>
      <w:r>
        <w:rPr>
          <w:rFonts w:ascii="Arial" w:eastAsia="Arial" w:hAnsi="Arial" w:cs="Arial"/>
          <w:i/>
          <w:sz w:val="22"/>
        </w:rPr>
        <w:t xml:space="preserve">venia </w:t>
      </w:r>
      <w:proofErr w:type="spellStart"/>
      <w:r>
        <w:rPr>
          <w:rFonts w:ascii="Arial" w:eastAsia="Arial" w:hAnsi="Arial" w:cs="Arial"/>
          <w:i/>
          <w:sz w:val="22"/>
        </w:rPr>
        <w:t>docendi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tutorizadas</w:t>
      </w:r>
      <w:proofErr w:type="spellEnd"/>
      <w:r>
        <w:rPr>
          <w:rFonts w:ascii="Arial" w:eastAsia="Arial" w:hAnsi="Arial" w:cs="Arial"/>
          <w:sz w:val="22"/>
        </w:rPr>
        <w:t xml:space="preserve"> actualmente (en su caso):</w:t>
      </w:r>
    </w:p>
    <w:p w:rsidR="00B96494" w:rsidRDefault="00B96494">
      <w:pPr>
        <w:jc w:val="both"/>
        <w:rPr>
          <w:rFonts w:ascii="Arial" w:eastAsia="Arial" w:hAnsi="Arial" w:cs="Arial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6"/>
        <w:gridCol w:w="1720"/>
      </w:tblGrid>
      <w:tr w:rsidR="00B96494">
        <w:tblPrEx>
          <w:tblCellMar>
            <w:top w:w="0" w:type="dxa"/>
            <w:bottom w:w="0" w:type="dxa"/>
          </w:tblCellMar>
        </w:tblPrEx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Asignatura 1: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Cód.: </w:t>
            </w:r>
          </w:p>
        </w:tc>
      </w:tr>
      <w:tr w:rsidR="00B96494">
        <w:tblPrEx>
          <w:tblCellMar>
            <w:top w:w="0" w:type="dxa"/>
            <w:bottom w:w="0" w:type="dxa"/>
          </w:tblCellMar>
        </w:tblPrEx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Asignatura 2: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Cód.:</w:t>
            </w:r>
          </w:p>
        </w:tc>
      </w:tr>
      <w:tr w:rsidR="00B96494">
        <w:tblPrEx>
          <w:tblCellMar>
            <w:top w:w="0" w:type="dxa"/>
            <w:bottom w:w="0" w:type="dxa"/>
          </w:tblCellMar>
        </w:tblPrEx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Asignatura 3: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494" w:rsidRDefault="00305225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Cód.:</w:t>
            </w:r>
          </w:p>
        </w:tc>
      </w:tr>
    </w:tbl>
    <w:p w:rsidR="00B96494" w:rsidRDefault="00B96494">
      <w:pPr>
        <w:jc w:val="both"/>
        <w:rPr>
          <w:rFonts w:ascii="Arial" w:eastAsia="Arial" w:hAnsi="Arial" w:cs="Arial"/>
          <w:sz w:val="22"/>
        </w:rPr>
      </w:pPr>
    </w:p>
    <w:p w:rsidR="00B96494" w:rsidRDefault="00305225">
      <w:pPr>
        <w:ind w:left="-567" w:right="-71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El abajo firmante se responsabiliza de la veracidad de los datos contenidos en la presente solicitud, así como en su </w:t>
      </w:r>
      <w:proofErr w:type="spellStart"/>
      <w:r>
        <w:rPr>
          <w:rFonts w:ascii="Arial" w:eastAsia="Arial" w:hAnsi="Arial" w:cs="Arial"/>
          <w:sz w:val="22"/>
        </w:rPr>
        <w:t>curriculum</w:t>
      </w:r>
      <w:proofErr w:type="spellEnd"/>
      <w:r>
        <w:rPr>
          <w:rFonts w:ascii="Arial" w:eastAsia="Arial" w:hAnsi="Arial" w:cs="Arial"/>
          <w:sz w:val="22"/>
        </w:rPr>
        <w:t xml:space="preserve"> (CV), cuyo fichero incluye el título requerido y la certificación de estudios, y en la documentación acreditativa (DA), comprome</w:t>
      </w:r>
      <w:r>
        <w:rPr>
          <w:rFonts w:ascii="Arial" w:eastAsia="Arial" w:hAnsi="Arial" w:cs="Arial"/>
          <w:sz w:val="22"/>
        </w:rPr>
        <w:t xml:space="preserve">tiéndose a aportar las pruebas documentales originales que le sean requeridas. </w:t>
      </w:r>
    </w:p>
    <w:p w:rsidR="00B96494" w:rsidRDefault="00305225">
      <w:pPr>
        <w:ind w:left="-567" w:right="-71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La plaza a la que concursa además de la atención telemática se impartirá presencialmente en el Centro Asociado.</w:t>
      </w:r>
    </w:p>
    <w:p w:rsidR="00B96494" w:rsidRDefault="00B96494">
      <w:pPr>
        <w:ind w:left="-567" w:right="-710"/>
        <w:jc w:val="both"/>
        <w:rPr>
          <w:rFonts w:ascii="Arial" w:eastAsia="Arial" w:hAnsi="Arial" w:cs="Arial"/>
          <w:sz w:val="22"/>
        </w:rPr>
      </w:pPr>
    </w:p>
    <w:p w:rsidR="00B96494" w:rsidRDefault="00B96494">
      <w:pPr>
        <w:ind w:left="-567" w:right="-710"/>
        <w:jc w:val="both"/>
        <w:rPr>
          <w:rFonts w:ascii="Arial" w:eastAsia="Arial" w:hAnsi="Arial" w:cs="Arial"/>
          <w:sz w:val="22"/>
        </w:rPr>
      </w:pPr>
    </w:p>
    <w:p w:rsidR="00B96494" w:rsidRDefault="00B96494">
      <w:pPr>
        <w:jc w:val="both"/>
        <w:rPr>
          <w:rFonts w:ascii="Arial" w:eastAsia="Arial" w:hAnsi="Arial" w:cs="Arial"/>
          <w:sz w:val="22"/>
        </w:rPr>
      </w:pPr>
    </w:p>
    <w:p w:rsidR="00B96494" w:rsidRDefault="00305225">
      <w:pPr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</w:p>
    <w:p w:rsidR="00B96494" w:rsidRDefault="00B96494">
      <w:pPr>
        <w:jc w:val="both"/>
        <w:rPr>
          <w:rFonts w:ascii="Arial" w:eastAsia="Arial" w:hAnsi="Arial" w:cs="Arial"/>
          <w:sz w:val="22"/>
        </w:rPr>
      </w:pPr>
    </w:p>
    <w:p w:rsidR="00B96494" w:rsidRDefault="00B96494">
      <w:pPr>
        <w:jc w:val="both"/>
        <w:rPr>
          <w:rFonts w:ascii="Arial" w:eastAsia="Arial" w:hAnsi="Arial" w:cs="Arial"/>
          <w:sz w:val="22"/>
        </w:rPr>
      </w:pPr>
    </w:p>
    <w:p w:rsidR="00B96494" w:rsidRDefault="00305225">
      <w:pPr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…………………….. de ……………………………. de 2022</w:t>
      </w:r>
    </w:p>
    <w:p w:rsidR="00B96494" w:rsidRDefault="00B96494">
      <w:pPr>
        <w:jc w:val="both"/>
        <w:rPr>
          <w:rFonts w:ascii="Arial" w:eastAsia="Arial" w:hAnsi="Arial" w:cs="Arial"/>
          <w:sz w:val="22"/>
        </w:rPr>
      </w:pPr>
    </w:p>
    <w:p w:rsidR="00B96494" w:rsidRDefault="00B96494">
      <w:pPr>
        <w:jc w:val="both"/>
        <w:rPr>
          <w:rFonts w:ascii="Arial" w:eastAsia="Arial" w:hAnsi="Arial" w:cs="Arial"/>
          <w:sz w:val="22"/>
        </w:rPr>
      </w:pPr>
    </w:p>
    <w:p w:rsidR="00B96494" w:rsidRDefault="00B96494">
      <w:pPr>
        <w:jc w:val="both"/>
        <w:rPr>
          <w:rFonts w:ascii="Arial" w:eastAsia="Arial" w:hAnsi="Arial" w:cs="Arial"/>
          <w:sz w:val="16"/>
        </w:rPr>
      </w:pPr>
    </w:p>
    <w:p w:rsidR="00B96494" w:rsidRDefault="00305225">
      <w:pPr>
        <w:spacing w:after="240" w:line="276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De conformidad con lo establecido en la Normativa vigente de protección de Datos Personales, le informamos que los datos aportados en este documento serán tratados, en calidad de </w:t>
      </w:r>
      <w:proofErr w:type="gramStart"/>
      <w:r>
        <w:rPr>
          <w:rFonts w:ascii="Arial" w:eastAsia="Arial" w:hAnsi="Arial" w:cs="Arial"/>
          <w:sz w:val="16"/>
        </w:rPr>
        <w:t>Responsable</w:t>
      </w:r>
      <w:proofErr w:type="gramEnd"/>
      <w:r>
        <w:rPr>
          <w:rFonts w:ascii="Arial" w:eastAsia="Arial" w:hAnsi="Arial" w:cs="Arial"/>
          <w:sz w:val="16"/>
        </w:rPr>
        <w:t xml:space="preserve"> del tratamiento, por la UNIVERSIDAD NACIONAL DE EDUCACIÓN A DISTA</w:t>
      </w:r>
      <w:r>
        <w:rPr>
          <w:rFonts w:ascii="Arial" w:eastAsia="Arial" w:hAnsi="Arial" w:cs="Arial"/>
          <w:sz w:val="16"/>
        </w:rPr>
        <w:t>NCIA.</w:t>
      </w:r>
    </w:p>
    <w:p w:rsidR="00B96494" w:rsidRDefault="00305225">
      <w:pPr>
        <w:spacing w:after="240" w:line="276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La finalidad del tratamiento de los datos es la gestión de la convocatoria del concurso a plazas de venia </w:t>
      </w:r>
      <w:proofErr w:type="spellStart"/>
      <w:r>
        <w:rPr>
          <w:rFonts w:ascii="Arial" w:eastAsia="Arial" w:hAnsi="Arial" w:cs="Arial"/>
          <w:sz w:val="16"/>
        </w:rPr>
        <w:t>docendi</w:t>
      </w:r>
      <w:proofErr w:type="spellEnd"/>
      <w:r>
        <w:rPr>
          <w:rFonts w:ascii="Arial" w:eastAsia="Arial" w:hAnsi="Arial" w:cs="Arial"/>
          <w:sz w:val="16"/>
        </w:rPr>
        <w:t xml:space="preserve"> para Profesores Tutores.</w:t>
      </w:r>
    </w:p>
    <w:p w:rsidR="00B96494" w:rsidRDefault="00305225">
      <w:pPr>
        <w:spacing w:after="240" w:line="276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Las bases legitimadoras por las que se tratan sus datos son: el consentimiento del interesado, la ejecución de un contrato o el cumplimiento de una obligación legal aplicable al responsable del tratamiento.</w:t>
      </w:r>
    </w:p>
    <w:p w:rsidR="00B96494" w:rsidRDefault="00305225">
      <w:pPr>
        <w:spacing w:after="240" w:line="276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Asimismo, los datos serán utilizados para enviar </w:t>
      </w:r>
      <w:r>
        <w:rPr>
          <w:rFonts w:ascii="Arial" w:eastAsia="Arial" w:hAnsi="Arial" w:cs="Arial"/>
          <w:sz w:val="16"/>
        </w:rPr>
        <w:t>información, por cualquier medio, acerca de las finalidades antes descritas.</w:t>
      </w:r>
    </w:p>
    <w:p w:rsidR="00B96494" w:rsidRDefault="00305225">
      <w:pPr>
        <w:spacing w:after="240" w:line="276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Sus datos no serán cedidos o comunicados a terceros, salvo en los supuestos necesarios para la debida atención, desarrollo, control y cumplimiento de las finalidades expresadas, a</w:t>
      </w:r>
      <w:r>
        <w:rPr>
          <w:rFonts w:ascii="Arial" w:eastAsia="Arial" w:hAnsi="Arial" w:cs="Arial"/>
          <w:sz w:val="16"/>
        </w:rPr>
        <w:t>sí como en los supuestos previstos, según Ley.</w:t>
      </w:r>
    </w:p>
    <w:p w:rsidR="00B96494" w:rsidRDefault="00305225">
      <w:pPr>
        <w:spacing w:after="240" w:line="276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Se conservarán durante el tiempo necesario para cumplir con la finalidad para la que se recabaron y para determinar las posibles responsabilidades que se pudieran derivar de dicha finalidad y del tratamiento d</w:t>
      </w:r>
      <w:r>
        <w:rPr>
          <w:rFonts w:ascii="Arial" w:eastAsia="Arial" w:hAnsi="Arial" w:cs="Arial"/>
          <w:sz w:val="16"/>
        </w:rPr>
        <w:t xml:space="preserve">e los datos. Será de aplicación lo dispuesto en la normativa de archivos y documentación. </w:t>
      </w:r>
    </w:p>
    <w:p w:rsidR="00B96494" w:rsidRDefault="00305225">
      <w:pPr>
        <w:spacing w:line="276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Podrá ejercitar los derechos de Acceso, Rectificación, Supresión, Limitación del tratamiento, Portabilidad de los datos u Oposición al tratamiento ante la UNED, C/ B</w:t>
      </w:r>
      <w:r>
        <w:rPr>
          <w:rFonts w:ascii="Arial" w:eastAsia="Arial" w:hAnsi="Arial" w:cs="Arial"/>
          <w:sz w:val="16"/>
        </w:rPr>
        <w:t xml:space="preserve">ravo Murillo 38, Sección de Protección de Datos, 28015 de Madrid, o en cualquiera de las oficinas que podrá encontrar aquí, junto con información adicional y el formulario:  </w:t>
      </w:r>
      <w:hyperlink r:id="rId4">
        <w:r>
          <w:rPr>
            <w:rFonts w:ascii="Arial" w:eastAsia="Arial" w:hAnsi="Arial" w:cs="Arial"/>
            <w:color w:val="0000FF"/>
            <w:sz w:val="16"/>
            <w:u w:val="single"/>
          </w:rPr>
          <w:t>Departamento de Política Jurídica de Seguridad de la Información</w:t>
        </w:r>
      </w:hyperlink>
      <w:r>
        <w:rPr>
          <w:rFonts w:ascii="Arial" w:eastAsia="Arial" w:hAnsi="Arial" w:cs="Arial"/>
          <w:sz w:val="16"/>
          <w:u w:val="single"/>
        </w:rPr>
        <w:t xml:space="preserve">, </w:t>
      </w:r>
      <w:r>
        <w:rPr>
          <w:rFonts w:ascii="Arial" w:eastAsia="Arial" w:hAnsi="Arial" w:cs="Arial"/>
          <w:sz w:val="16"/>
        </w:rPr>
        <w:t>(</w:t>
      </w:r>
      <w:hyperlink r:id="rId5">
        <w:r>
          <w:rPr>
            <w:rFonts w:ascii="Arial" w:eastAsia="Arial" w:hAnsi="Arial" w:cs="Arial"/>
            <w:color w:val="0000FF"/>
            <w:sz w:val="16"/>
            <w:u w:val="single"/>
          </w:rPr>
          <w:t>www.uned.es/dpj</w:t>
        </w:r>
      </w:hyperlink>
      <w:r>
        <w:rPr>
          <w:rFonts w:ascii="Arial" w:eastAsia="Arial" w:hAnsi="Arial" w:cs="Arial"/>
          <w:sz w:val="16"/>
        </w:rPr>
        <w:t xml:space="preserve">)  o a través de la </w:t>
      </w:r>
      <w:hyperlink r:id="rId6">
        <w:r>
          <w:rPr>
            <w:rFonts w:ascii="Arial" w:eastAsia="Arial" w:hAnsi="Arial" w:cs="Arial"/>
            <w:color w:val="0000FF"/>
            <w:sz w:val="16"/>
            <w:u w:val="single"/>
          </w:rPr>
          <w:t>Sede electrónica</w:t>
        </w:r>
      </w:hyperlink>
      <w:r>
        <w:rPr>
          <w:rFonts w:ascii="Arial" w:eastAsia="Arial" w:hAnsi="Arial" w:cs="Arial"/>
          <w:sz w:val="16"/>
          <w:u w:val="single"/>
        </w:rPr>
        <w:t xml:space="preserve"> </w:t>
      </w:r>
      <w:r>
        <w:rPr>
          <w:rFonts w:ascii="Arial" w:eastAsia="Arial" w:hAnsi="Arial" w:cs="Arial"/>
          <w:sz w:val="16"/>
        </w:rPr>
        <w:t>(</w:t>
      </w:r>
      <w:hyperlink r:id="rId7">
        <w:r>
          <w:rPr>
            <w:rFonts w:ascii="Arial" w:eastAsia="Arial" w:hAnsi="Arial" w:cs="Arial"/>
            <w:color w:val="0000FF"/>
            <w:sz w:val="16"/>
            <w:u w:val="single"/>
          </w:rPr>
          <w:t>https://sede.uned.es/procedimientos/portada/idp/40</w:t>
        </w:r>
      </w:hyperlink>
      <w:r>
        <w:rPr>
          <w:rFonts w:ascii="Arial" w:eastAsia="Arial" w:hAnsi="Arial" w:cs="Arial"/>
          <w:sz w:val="16"/>
        </w:rPr>
        <w:t>)  de la UNED.</w:t>
      </w:r>
    </w:p>
    <w:p w:rsidR="00B96494" w:rsidRDefault="00B96494">
      <w:pPr>
        <w:spacing w:after="240"/>
        <w:jc w:val="both"/>
        <w:rPr>
          <w:rFonts w:ascii="Arial" w:eastAsia="Arial" w:hAnsi="Arial" w:cs="Arial"/>
          <w:i/>
          <w:sz w:val="16"/>
        </w:rPr>
      </w:pPr>
    </w:p>
    <w:p w:rsidR="00B96494" w:rsidRDefault="00305225">
      <w:pPr>
        <w:spacing w:after="240"/>
        <w:jc w:val="both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 xml:space="preserve">Para más información visite nuestra </w:t>
      </w:r>
      <w:hyperlink r:id="rId8">
        <w:r>
          <w:rPr>
            <w:rFonts w:ascii="Arial" w:eastAsia="Arial" w:hAnsi="Arial" w:cs="Arial"/>
            <w:i/>
            <w:color w:val="0000FF"/>
            <w:sz w:val="16"/>
            <w:u w:val="single"/>
          </w:rPr>
          <w:t>P</w:t>
        </w:r>
        <w:r>
          <w:rPr>
            <w:rFonts w:ascii="Arial" w:eastAsia="Arial" w:hAnsi="Arial" w:cs="Arial"/>
            <w:i/>
            <w:color w:val="0000FF"/>
            <w:sz w:val="16"/>
            <w:u w:val="single"/>
          </w:rPr>
          <w:t>olítica de Privacidad</w:t>
        </w:r>
      </w:hyperlink>
    </w:p>
    <w:sectPr w:rsidR="00B964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494"/>
    <w:rsid w:val="00305225"/>
    <w:rsid w:val="00B9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37C6"/>
  <w15:docId w15:val="{0C6FC4DD-133A-3A41-AD23-2BFA0C6C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cargas.uned.es/publico/pdf/Politica_privacidad_UNE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de.uned.es/procedimientos/portada/idp/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uned.es/procedimientos/portada/idp/40" TargetMode="External"/><Relationship Id="rId5" Type="http://schemas.openxmlformats.org/officeDocument/2006/relationships/hyperlink" Target="http://www.uned.es/dp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ned.es/universidad/inicio/institucional/proteccion-datos/derechos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LUIS RAMOS VILLALON</cp:lastModifiedBy>
  <cp:revision>2</cp:revision>
  <dcterms:created xsi:type="dcterms:W3CDTF">2022-09-12T11:01:00Z</dcterms:created>
  <dcterms:modified xsi:type="dcterms:W3CDTF">2022-09-12T11:02:00Z</dcterms:modified>
</cp:coreProperties>
</file>